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A" w:rsidRPr="00103E1C" w:rsidRDefault="001023FD" w:rsidP="001023FD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03E1C">
        <w:rPr>
          <w:rFonts w:ascii="Times New Roman" w:hAnsi="Times New Roman" w:cs="Times New Roman"/>
          <w:color w:val="000000"/>
          <w:shd w:val="clear" w:color="auto" w:fill="FFFFFF"/>
        </w:rPr>
        <w:t>Аннотация к рабочей программе</w:t>
      </w: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708"/>
        <w:gridCol w:w="2853"/>
        <w:gridCol w:w="5843"/>
      </w:tblGrid>
      <w:tr w:rsidR="001023FD" w:rsidRPr="00103E1C" w:rsidTr="00F262D5">
        <w:trPr>
          <w:trHeight w:val="584"/>
        </w:trPr>
        <w:tc>
          <w:tcPr>
            <w:tcW w:w="708" w:type="dxa"/>
          </w:tcPr>
          <w:p w:rsidR="001023FD" w:rsidRPr="00103E1C" w:rsidRDefault="001023FD" w:rsidP="00102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1023FD" w:rsidRPr="00103E1C" w:rsidRDefault="001023FD" w:rsidP="001023FD">
            <w:pPr>
              <w:jc w:val="both"/>
              <w:rPr>
                <w:rFonts w:ascii="Times New Roman" w:hAnsi="Times New Roman" w:cs="Times New Roman"/>
              </w:rPr>
            </w:pPr>
            <w:r w:rsidRPr="00103E1C">
              <w:rPr>
                <w:rFonts w:ascii="Times New Roman" w:hAnsi="Times New Roman" w:cs="Times New Roman"/>
              </w:rPr>
              <w:t>Полное наименование рабочей программы</w:t>
            </w:r>
          </w:p>
        </w:tc>
        <w:tc>
          <w:tcPr>
            <w:tcW w:w="5843" w:type="dxa"/>
          </w:tcPr>
          <w:p w:rsidR="001023FD" w:rsidRPr="00103E1C" w:rsidRDefault="001023FD" w:rsidP="00A24BC5">
            <w:pPr>
              <w:jc w:val="both"/>
              <w:rPr>
                <w:rFonts w:ascii="Times New Roman" w:hAnsi="Times New Roman" w:cs="Times New Roman"/>
              </w:rPr>
            </w:pPr>
            <w:r w:rsidRPr="00103E1C">
              <w:rPr>
                <w:rFonts w:ascii="Times New Roman" w:hAnsi="Times New Roman" w:cs="Times New Roman"/>
              </w:rPr>
              <w:t>Рабочая программа по предмету «</w:t>
            </w:r>
            <w:r w:rsidR="00A24BC5" w:rsidRPr="00103E1C">
              <w:rPr>
                <w:rFonts w:ascii="Times New Roman" w:hAnsi="Times New Roman" w:cs="Times New Roman"/>
              </w:rPr>
              <w:t>Технология</w:t>
            </w:r>
            <w:r w:rsidR="00F262D5" w:rsidRPr="00103E1C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1023FD" w:rsidRPr="00103E1C" w:rsidTr="00F262D5">
        <w:trPr>
          <w:trHeight w:val="601"/>
        </w:trPr>
        <w:tc>
          <w:tcPr>
            <w:tcW w:w="708" w:type="dxa"/>
          </w:tcPr>
          <w:p w:rsidR="001023FD" w:rsidRPr="00103E1C" w:rsidRDefault="001023FD" w:rsidP="00102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1023FD" w:rsidRPr="00103E1C" w:rsidRDefault="001023FD" w:rsidP="001023FD">
            <w:pPr>
              <w:jc w:val="both"/>
              <w:rPr>
                <w:rFonts w:ascii="Times New Roman" w:hAnsi="Times New Roman" w:cs="Times New Roman"/>
              </w:rPr>
            </w:pPr>
            <w:r w:rsidRPr="00103E1C">
              <w:rPr>
                <w:rFonts w:ascii="Times New Roman" w:hAnsi="Times New Roman" w:cs="Times New Roman"/>
              </w:rPr>
              <w:t>На каком уровне образования реализуется</w:t>
            </w:r>
          </w:p>
        </w:tc>
        <w:tc>
          <w:tcPr>
            <w:tcW w:w="5843" w:type="dxa"/>
          </w:tcPr>
          <w:p w:rsidR="001023FD" w:rsidRPr="00103E1C" w:rsidRDefault="001023FD" w:rsidP="001023FD">
            <w:pPr>
              <w:jc w:val="both"/>
              <w:rPr>
                <w:rFonts w:ascii="Times New Roman" w:hAnsi="Times New Roman" w:cs="Times New Roman"/>
              </w:rPr>
            </w:pPr>
            <w:r w:rsidRPr="00103E1C">
              <w:rPr>
                <w:rFonts w:ascii="Times New Roman" w:hAnsi="Times New Roman" w:cs="Times New Roman"/>
              </w:rPr>
              <w:t>ООО</w:t>
            </w:r>
          </w:p>
        </w:tc>
      </w:tr>
      <w:tr w:rsidR="001023FD" w:rsidRPr="00103E1C" w:rsidTr="00F262D5">
        <w:trPr>
          <w:trHeight w:val="2388"/>
        </w:trPr>
        <w:tc>
          <w:tcPr>
            <w:tcW w:w="708" w:type="dxa"/>
          </w:tcPr>
          <w:p w:rsidR="001023FD" w:rsidRPr="00103E1C" w:rsidRDefault="001023FD" w:rsidP="00102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1023FD" w:rsidRPr="00103E1C" w:rsidRDefault="001023FD" w:rsidP="001023FD">
            <w:pPr>
              <w:jc w:val="both"/>
              <w:rPr>
                <w:rFonts w:ascii="Times New Roman" w:hAnsi="Times New Roman" w:cs="Times New Roman"/>
              </w:rPr>
            </w:pPr>
            <w:r w:rsidRPr="00103E1C">
              <w:rPr>
                <w:rFonts w:ascii="Times New Roman" w:hAnsi="Times New Roman" w:cs="Times New Roman"/>
              </w:rPr>
              <w:t>Нормативная основа для разработки рабочей программы</w:t>
            </w:r>
          </w:p>
        </w:tc>
        <w:tc>
          <w:tcPr>
            <w:tcW w:w="5843" w:type="dxa"/>
          </w:tcPr>
          <w:p w:rsidR="001023FD" w:rsidRPr="00103E1C" w:rsidRDefault="001023FD" w:rsidP="001023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03E1C">
              <w:rPr>
                <w:rFonts w:ascii="Times New Roman" w:hAnsi="Times New Roman" w:cs="Times New Roman"/>
              </w:rPr>
              <w:t>Федеральный закон от 29.12.2012 г. № 273–ФЗ «Об образовании в РФ»</w:t>
            </w:r>
          </w:p>
          <w:p w:rsidR="001023FD" w:rsidRPr="00103E1C" w:rsidRDefault="001023FD" w:rsidP="001023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03E1C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основного общего образования </w:t>
            </w:r>
          </w:p>
          <w:p w:rsidR="001023FD" w:rsidRPr="00103E1C" w:rsidRDefault="001023FD" w:rsidP="001023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03E1C">
              <w:rPr>
                <w:rFonts w:ascii="Times New Roman" w:hAnsi="Times New Roman" w:cs="Times New Roman"/>
              </w:rPr>
              <w:t>Основная образовательная программа основного общего образования МБОУ «СЭЛ № 45»</w:t>
            </w:r>
          </w:p>
          <w:p w:rsidR="001023FD" w:rsidRPr="00103E1C" w:rsidRDefault="001023FD" w:rsidP="00A24B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03E1C">
              <w:rPr>
                <w:rFonts w:ascii="Times New Roman" w:hAnsi="Times New Roman" w:cs="Times New Roman"/>
              </w:rPr>
              <w:t>Учебный план МБОУ «СЭЛ № 45» на 20</w:t>
            </w:r>
            <w:r w:rsidR="00A24BC5" w:rsidRPr="00103E1C">
              <w:rPr>
                <w:rFonts w:ascii="Times New Roman" w:hAnsi="Times New Roman" w:cs="Times New Roman"/>
              </w:rPr>
              <w:t>23</w:t>
            </w:r>
            <w:r w:rsidRPr="00103E1C">
              <w:rPr>
                <w:rFonts w:ascii="Times New Roman" w:hAnsi="Times New Roman" w:cs="Times New Roman"/>
              </w:rPr>
              <w:t>- 202</w:t>
            </w:r>
            <w:r w:rsidR="00A24BC5" w:rsidRPr="00103E1C">
              <w:rPr>
                <w:rFonts w:ascii="Times New Roman" w:hAnsi="Times New Roman" w:cs="Times New Roman"/>
              </w:rPr>
              <w:t>4</w:t>
            </w:r>
            <w:r w:rsidRPr="00103E1C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1023FD" w:rsidRPr="00103E1C" w:rsidTr="00F262D5">
        <w:trPr>
          <w:trHeight w:val="584"/>
        </w:trPr>
        <w:tc>
          <w:tcPr>
            <w:tcW w:w="708" w:type="dxa"/>
          </w:tcPr>
          <w:p w:rsidR="001023FD" w:rsidRPr="00103E1C" w:rsidRDefault="001023FD" w:rsidP="00102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1023FD" w:rsidRPr="00103E1C" w:rsidRDefault="001023FD" w:rsidP="001023FD">
            <w:pPr>
              <w:jc w:val="both"/>
              <w:rPr>
                <w:rFonts w:ascii="Times New Roman" w:hAnsi="Times New Roman" w:cs="Times New Roman"/>
              </w:rPr>
            </w:pPr>
            <w:r w:rsidRPr="00103E1C">
              <w:rPr>
                <w:rFonts w:ascii="Times New Roman" w:hAnsi="Times New Roman" w:cs="Times New Roman"/>
              </w:rPr>
              <w:t>Срок реализации рабочей программы</w:t>
            </w:r>
          </w:p>
        </w:tc>
        <w:tc>
          <w:tcPr>
            <w:tcW w:w="5843" w:type="dxa"/>
          </w:tcPr>
          <w:p w:rsidR="001023FD" w:rsidRPr="00103E1C" w:rsidRDefault="008B52B9" w:rsidP="008B52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3E1C">
              <w:rPr>
                <w:rFonts w:ascii="Times New Roman" w:hAnsi="Times New Roman" w:cs="Times New Roman"/>
              </w:rPr>
              <w:t>5 лет</w:t>
            </w:r>
            <w:r w:rsidR="00DE4A79" w:rsidRPr="00103E1C">
              <w:rPr>
                <w:rFonts w:ascii="Times New Roman" w:hAnsi="Times New Roman" w:cs="Times New Roman"/>
                <w:lang w:val="en-US"/>
              </w:rPr>
              <w:t xml:space="preserve"> (5-</w:t>
            </w:r>
            <w:r w:rsidRPr="00103E1C">
              <w:rPr>
                <w:rFonts w:ascii="Times New Roman" w:hAnsi="Times New Roman" w:cs="Times New Roman"/>
              </w:rPr>
              <w:t>9</w:t>
            </w:r>
            <w:r w:rsidR="00DE4A79" w:rsidRPr="00103E1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023FD" w:rsidRPr="00103E1C" w:rsidTr="00F262D5">
        <w:trPr>
          <w:trHeight w:val="9271"/>
        </w:trPr>
        <w:tc>
          <w:tcPr>
            <w:tcW w:w="708" w:type="dxa"/>
          </w:tcPr>
          <w:p w:rsidR="001023FD" w:rsidRPr="00103E1C" w:rsidRDefault="001023FD" w:rsidP="00102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1023FD" w:rsidRPr="00103E1C" w:rsidRDefault="001023FD" w:rsidP="001023FD">
            <w:pPr>
              <w:jc w:val="both"/>
              <w:rPr>
                <w:rFonts w:ascii="Times New Roman" w:hAnsi="Times New Roman" w:cs="Times New Roman"/>
              </w:rPr>
            </w:pPr>
            <w:r w:rsidRPr="00103E1C">
              <w:rPr>
                <w:rFonts w:ascii="Times New Roman" w:hAnsi="Times New Roman" w:cs="Times New Roman"/>
              </w:rPr>
              <w:t>Планируемые результаты изучения учебного предмета</w:t>
            </w:r>
          </w:p>
        </w:tc>
        <w:tc>
          <w:tcPr>
            <w:tcW w:w="5843" w:type="dxa"/>
          </w:tcPr>
          <w:p w:rsidR="00103E1C" w:rsidRPr="00103E1C" w:rsidRDefault="00103E1C" w:rsidP="00103E1C">
            <w:pPr>
              <w:pStyle w:val="3"/>
              <w:spacing w:after="57"/>
            </w:pPr>
            <w:r w:rsidRPr="00103E1C">
              <w:t>Личностные результаты</w:t>
            </w:r>
          </w:p>
          <w:p w:rsidR="00103E1C" w:rsidRPr="00103E1C" w:rsidRDefault="00103E1C" w:rsidP="00103E1C">
            <w:pPr>
              <w:pStyle w:val="5-"/>
              <w:spacing w:before="0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Патриотическое воспитание: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проявление интереса к истории и современному состоянию российской науки и технологии;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достижениям российских инженеров и учёных.</w:t>
            </w:r>
          </w:p>
          <w:p w:rsidR="00103E1C" w:rsidRPr="00103E1C" w:rsidRDefault="00103E1C" w:rsidP="00103E1C">
            <w:pPr>
              <w:pStyle w:val="5-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Гражданское и духовно-нравственное воспитание: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  <w:p w:rsidR="00103E1C" w:rsidRPr="00103E1C" w:rsidRDefault="00103E1C" w:rsidP="00103E1C">
            <w:pPr>
              <w:pStyle w:val="5-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Эстетическое воспитание: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восприятие эстетических каче</w:t>
            </w:r>
            <w:proofErr w:type="gramStart"/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едметов труда;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умение создавать эстетически значимые изделия из различных материалов;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понимание ценности отечественного и мирового искусства, народных традиций и народного творчества в декоративно-прикладном искусстве;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осознание роли художественной культуры как средства коммуникации и самовыражения в современном обществе.</w:t>
            </w:r>
          </w:p>
          <w:p w:rsidR="00103E1C" w:rsidRPr="00103E1C" w:rsidRDefault="00103E1C" w:rsidP="00103E1C">
            <w:pPr>
              <w:pStyle w:val="5-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Ценности научного познания и практической</w:t>
            </w:r>
            <w:r w:rsidRPr="00103E1C">
              <w:rPr>
                <w:sz w:val="22"/>
                <w:szCs w:val="22"/>
              </w:rPr>
              <w:br/>
              <w:t>деятельности: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осознание ценности науки как фундамента технологий;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развитие интереса к исследовательской деятельности, реализации на практике достижений науки.</w:t>
            </w:r>
          </w:p>
          <w:p w:rsidR="00103E1C" w:rsidRPr="00103E1C" w:rsidRDefault="00103E1C" w:rsidP="00103E1C">
            <w:pPr>
              <w:pStyle w:val="5-"/>
              <w:jc w:val="both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Формирование культуры здоровья и эмоционального благополучия: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осознание ценности безопасного образа жизни в современном технологическом мире, важности правил безопасной работы с инструментами;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распознавать информационные угрозы и </w:t>
            </w:r>
            <w:r w:rsidRPr="00103E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осуществлять защиту личности от этих угроз.</w:t>
            </w:r>
          </w:p>
          <w:p w:rsidR="00103E1C" w:rsidRPr="00103E1C" w:rsidRDefault="00103E1C" w:rsidP="00103E1C">
            <w:pPr>
              <w:pStyle w:val="5-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Трудовое воспитание: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уважение к труду, трудящимся, результатам труда (своего и других людей);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умение ориентироваться в мире современных профессий;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умение осознанно выбирать индивидуальную траекторию развития с учётом личных и общественных интересов, потребностей;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ориентация на достижение выдающихся результатов в профессиональной деятельности.</w:t>
            </w:r>
          </w:p>
          <w:p w:rsidR="00103E1C" w:rsidRPr="00103E1C" w:rsidRDefault="00103E1C" w:rsidP="00103E1C">
            <w:pPr>
              <w:pStyle w:val="5-"/>
              <w:spacing w:before="57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Экологическое воспитание: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воспитание бережного отношения к окружающей среде, понимание необходимости соблюдения баланса между природой и техносферой;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осознание пределов преобразовательной деятельности человека.</w:t>
            </w:r>
          </w:p>
          <w:p w:rsidR="00103E1C" w:rsidRPr="00103E1C" w:rsidRDefault="00103E1C" w:rsidP="00103E1C">
            <w:pPr>
              <w:pStyle w:val="3"/>
              <w:spacing w:before="85" w:after="57"/>
            </w:pPr>
            <w:r w:rsidRPr="00103E1C">
              <w:t>Метапредметные результаты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Освоение содержания предмета «Технология» в основной школе способствует достижению метапредметных результатов, в том числе:</w:t>
            </w:r>
          </w:p>
          <w:p w:rsidR="00103E1C" w:rsidRPr="00103E1C" w:rsidRDefault="00103E1C" w:rsidP="00103E1C">
            <w:pPr>
              <w:pStyle w:val="4"/>
              <w:spacing w:before="57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Овладение универсальными познавательными действиями</w:t>
            </w:r>
          </w:p>
          <w:p w:rsidR="00103E1C" w:rsidRPr="00103E1C" w:rsidRDefault="00103E1C" w:rsidP="00103E1C">
            <w:pPr>
              <w:pStyle w:val="5-"/>
              <w:spacing w:before="57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Базовые логические действия: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выявлять и характеризовать существенные признаки природных и рукотворных объектов;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устанавливать существенный признак классификации, основание для обобщения и сравнения;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выявлять закономерности и противоречия в рассматриваемых фактах, данных и наблюдениях, относящихся к внешнему миру;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выявлять причинно-следственные связи при изучении природных явлений и процессов, а также процессов, происходящих в техносфере</w:t>
            </w:r>
            <w:bookmarkStart w:id="0" w:name="_GoBack"/>
            <w:bookmarkEnd w:id="0"/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самостоятельно выбирать способ решения поставленной задачи, используя для этого необходимые материалы, инструменты и технологии.</w:t>
            </w:r>
          </w:p>
          <w:p w:rsidR="00103E1C" w:rsidRPr="00103E1C" w:rsidRDefault="00103E1C" w:rsidP="00103E1C">
            <w:pPr>
              <w:pStyle w:val="5-"/>
              <w:spacing w:before="57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Базовые исследовательские действия: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использовать вопросы как исследовательский инструмент познания;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формировать запросы к информационной системе с целью получения необходимой информации;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оценивать полноту, достоверность и актуальность полученной информации;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опытным путём изучать свойства различных материалов;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овладевать навыками измерения величин с помощью измерительных инструментов, оценивать погрешность </w:t>
            </w:r>
            <w:r w:rsidRPr="00103E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измерения, уметь осуществлять арифметические действия с приближёнными величинами;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строить и оценивать модели объектов, явлений и процессов;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уметь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уметь оценивать правильность выполнения учебной задачи, собственные возможности её решения;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прогнозировать поведение технической системы, в том числе с учётом синергетических эффектов.</w:t>
            </w:r>
          </w:p>
          <w:p w:rsidR="00103E1C" w:rsidRPr="00103E1C" w:rsidRDefault="00103E1C" w:rsidP="00103E1C">
            <w:pPr>
              <w:pStyle w:val="5-"/>
              <w:spacing w:before="57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Работа с информацией: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выбирать форму представления информации в зависимости от поставленной задачи;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понимать различие между данными, информацией и знаниями;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владеть начальными навыками работы с «большими данными»;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владеть технологией трансформации данных в информацию, информации в знания.</w:t>
            </w:r>
          </w:p>
          <w:p w:rsidR="00103E1C" w:rsidRPr="00103E1C" w:rsidRDefault="00103E1C" w:rsidP="00103E1C">
            <w:pPr>
              <w:pStyle w:val="4"/>
              <w:spacing w:before="227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Овладение универсальными учебными регулятивными действиями</w:t>
            </w:r>
          </w:p>
          <w:p w:rsidR="00103E1C" w:rsidRPr="00103E1C" w:rsidRDefault="00103E1C" w:rsidP="00103E1C">
            <w:pPr>
              <w:pStyle w:val="5-"/>
              <w:spacing w:before="57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Самоорганизация: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делать выбор и брать ответственность за решение.</w:t>
            </w:r>
          </w:p>
          <w:p w:rsidR="00103E1C" w:rsidRPr="00103E1C" w:rsidRDefault="00103E1C" w:rsidP="00103E1C">
            <w:pPr>
              <w:pStyle w:val="5-"/>
              <w:spacing w:before="57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Самоконтроль (рефлексия):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давать адекватную оценку ситуации и предлагать план её изменения;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объяснять причины достижения (</w:t>
            </w: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не достижения</w:t>
            </w: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) результатов преобразовательной деятельности;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деятельность по решению задачи или по осуществлению проекта;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оценивать соответствие результата цели и условиям и при необходимости корректировать цель и процесс её достижения.</w:t>
            </w:r>
          </w:p>
          <w:p w:rsidR="00103E1C" w:rsidRPr="00103E1C" w:rsidRDefault="00103E1C" w:rsidP="00103E1C">
            <w:pPr>
              <w:pStyle w:val="5-"/>
              <w:spacing w:before="57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Принятие себя и других: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признавать своё право на ошибку при решении задач или при реализации проекта, такое же право другого на подобные ошибки.</w:t>
            </w:r>
          </w:p>
          <w:p w:rsidR="00103E1C" w:rsidRPr="00103E1C" w:rsidRDefault="00103E1C" w:rsidP="00103E1C">
            <w:pPr>
              <w:pStyle w:val="4"/>
              <w:spacing w:before="113" w:after="2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Овладение универсальными коммуникативными действиями.</w:t>
            </w:r>
          </w:p>
          <w:p w:rsidR="00103E1C" w:rsidRPr="00103E1C" w:rsidRDefault="00103E1C" w:rsidP="00103E1C">
            <w:pPr>
              <w:pStyle w:val="5-"/>
              <w:spacing w:before="0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Общение: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в ходе обсуждения учебного материала, планирования и осуществления учебного проекта;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публичного представления результатов </w:t>
            </w:r>
            <w:r w:rsidRPr="00103E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деятельности;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в ходе совместного решения задачи с использованием облачных сервисов;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в ходе общения с представителями других культур, в частности в социальных сетях.</w:t>
            </w:r>
          </w:p>
          <w:p w:rsidR="00103E1C" w:rsidRPr="00103E1C" w:rsidRDefault="00103E1C" w:rsidP="00103E1C">
            <w:pPr>
              <w:pStyle w:val="5-"/>
              <w:spacing w:before="57"/>
              <w:rPr>
                <w:sz w:val="22"/>
                <w:szCs w:val="22"/>
              </w:rPr>
            </w:pPr>
            <w:r w:rsidRPr="00103E1C">
              <w:rPr>
                <w:sz w:val="22"/>
                <w:szCs w:val="22"/>
              </w:rPr>
              <w:t>Совместная деятельность: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понимать и использовать преимущества командной работы при реализации учебного проекта;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понимать необходимость выработки знаково-символических средств как необходимого условия успешной проектной деятельности;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уметь адекватно интерпретировать высказывания собеседника — участника совместной деятельности;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владеть навыками отстаивания своей точки зрения, используя при этом законы логики;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уметь распознавать некорректную аргументацию.</w:t>
            </w:r>
          </w:p>
          <w:p w:rsidR="00103E1C" w:rsidRPr="00103E1C" w:rsidRDefault="00103E1C" w:rsidP="00103E1C">
            <w:pPr>
              <w:pStyle w:val="3"/>
              <w:spacing w:before="57" w:after="28"/>
            </w:pPr>
            <w:r w:rsidRPr="00103E1C">
              <w:t>Предметные результаты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 xml:space="preserve">Для всех модулей </w:t>
            </w:r>
            <w:r w:rsidRPr="00103E1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обязательные предметные результаты</w:t>
            </w: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— организовывать рабочее место в соответствии с изучаемой технологией;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— соблюдать правила безопасного использования ручных и электрифицированных инструментов и оборудования;</w:t>
            </w:r>
          </w:p>
          <w:p w:rsidR="00103E1C" w:rsidRPr="00103E1C" w:rsidRDefault="00103E1C" w:rsidP="00103E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03E1C">
              <w:rPr>
                <w:rFonts w:ascii="Times New Roman" w:hAnsi="Times New Roman" w:cs="Times New Roman"/>
                <w:sz w:val="22"/>
                <w:szCs w:val="22"/>
              </w:rPr>
              <w:t>— грамотно и осознанно выполнять технологические операции в соответствии изучаемой технологией.</w:t>
            </w:r>
          </w:p>
          <w:p w:rsidR="00F262D5" w:rsidRPr="00103E1C" w:rsidRDefault="00F262D5" w:rsidP="00F262D5">
            <w:pPr>
              <w:jc w:val="both"/>
              <w:rPr>
                <w:rFonts w:ascii="Times New Roman" w:hAnsi="Times New Roman" w:cs="Times New Roman"/>
              </w:rPr>
            </w:pPr>
          </w:p>
          <w:p w:rsidR="00F262D5" w:rsidRPr="00103E1C" w:rsidRDefault="00F262D5" w:rsidP="00F262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23FD" w:rsidRPr="00F262D5" w:rsidRDefault="001023FD" w:rsidP="001023FD">
      <w:pPr>
        <w:jc w:val="center"/>
        <w:rPr>
          <w:rFonts w:ascii="Times New Roman" w:hAnsi="Times New Roman" w:cs="Times New Roman"/>
        </w:rPr>
      </w:pPr>
    </w:p>
    <w:p w:rsidR="00F262D5" w:rsidRPr="00F262D5" w:rsidRDefault="00F262D5">
      <w:pPr>
        <w:jc w:val="center"/>
        <w:rPr>
          <w:rFonts w:ascii="Times New Roman" w:hAnsi="Times New Roman" w:cs="Times New Roman"/>
        </w:rPr>
      </w:pPr>
    </w:p>
    <w:sectPr w:rsidR="00F262D5" w:rsidRPr="00F2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040"/>
    <w:multiLevelType w:val="hybridMultilevel"/>
    <w:tmpl w:val="8ABE049C"/>
    <w:lvl w:ilvl="0" w:tplc="737E34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0685D"/>
    <w:multiLevelType w:val="hybridMultilevel"/>
    <w:tmpl w:val="E460C838"/>
    <w:lvl w:ilvl="0" w:tplc="737E34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97E58"/>
    <w:multiLevelType w:val="hybridMultilevel"/>
    <w:tmpl w:val="008A1B7C"/>
    <w:lvl w:ilvl="0" w:tplc="9334AA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E47946"/>
    <w:multiLevelType w:val="hybridMultilevel"/>
    <w:tmpl w:val="A15E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86"/>
    <w:rsid w:val="001023FD"/>
    <w:rsid w:val="00103E1C"/>
    <w:rsid w:val="00316996"/>
    <w:rsid w:val="004827CA"/>
    <w:rsid w:val="00634668"/>
    <w:rsid w:val="00697F4F"/>
    <w:rsid w:val="008B52B9"/>
    <w:rsid w:val="00A24BC5"/>
    <w:rsid w:val="00B9384E"/>
    <w:rsid w:val="00C62F86"/>
    <w:rsid w:val="00CC5335"/>
    <w:rsid w:val="00DE4A79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3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A79"/>
    <w:rPr>
      <w:rFonts w:ascii="Segoe UI" w:hAnsi="Segoe UI" w:cs="Segoe UI"/>
      <w:sz w:val="18"/>
      <w:szCs w:val="18"/>
    </w:rPr>
  </w:style>
  <w:style w:type="character" w:customStyle="1" w:styleId="dash041e0431044b0447043d044b0439char1">
    <w:name w:val="dash041e_0431_044b_0447_043d_044b_0439__char1"/>
    <w:rsid w:val="00F262D5"/>
    <w:rPr>
      <w:rFonts w:ascii="Times New Roman" w:hAnsi="Times New Roman" w:cs="Times New Roman"/>
      <w:sz w:val="24"/>
      <w:szCs w:val="24"/>
      <w:u w:val="none"/>
    </w:rPr>
  </w:style>
  <w:style w:type="paragraph" w:styleId="a7">
    <w:name w:val="Normal (Web)"/>
    <w:basedOn w:val="a"/>
    <w:rsid w:val="00F262D5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Основной (Основной Текст)"/>
    <w:basedOn w:val="a"/>
    <w:uiPriority w:val="99"/>
    <w:rsid w:val="00103E1C"/>
    <w:pPr>
      <w:widowControl w:val="0"/>
      <w:autoSpaceDE w:val="0"/>
      <w:autoSpaceDN w:val="0"/>
      <w:adjustRightInd w:val="0"/>
      <w:spacing w:after="0" w:line="237" w:lineRule="atLeast"/>
      <w:ind w:firstLine="283"/>
      <w:jc w:val="both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3">
    <w:name w:val="Заг 3 (Заголовки)"/>
    <w:basedOn w:val="a"/>
    <w:uiPriority w:val="99"/>
    <w:rsid w:val="00103E1C"/>
    <w:pPr>
      <w:widowControl w:val="0"/>
      <w:autoSpaceDE w:val="0"/>
      <w:autoSpaceDN w:val="0"/>
      <w:adjustRightInd w:val="0"/>
      <w:spacing w:before="113" w:after="113" w:line="240" w:lineRule="atLeas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4">
    <w:name w:val="Заг 4 (Заголовки)"/>
    <w:basedOn w:val="a"/>
    <w:uiPriority w:val="99"/>
    <w:rsid w:val="00103E1C"/>
    <w:pPr>
      <w:widowControl w:val="0"/>
      <w:autoSpaceDE w:val="0"/>
      <w:autoSpaceDN w:val="0"/>
      <w:adjustRightInd w:val="0"/>
      <w:spacing w:before="142" w:after="85" w:line="237" w:lineRule="atLeast"/>
      <w:jc w:val="both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5-">
    <w:name w:val="Заг 5 п/ж-курсив (Заголовки)"/>
    <w:basedOn w:val="a"/>
    <w:uiPriority w:val="99"/>
    <w:rsid w:val="00103E1C"/>
    <w:pPr>
      <w:widowControl w:val="0"/>
      <w:autoSpaceDE w:val="0"/>
      <w:autoSpaceDN w:val="0"/>
      <w:adjustRightInd w:val="0"/>
      <w:spacing w:before="85" w:after="28" w:line="237" w:lineRule="atLeast"/>
      <w:ind w:firstLine="283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9">
    <w:name w:val="Полужирный (Выделения)"/>
    <w:uiPriority w:val="99"/>
    <w:rsid w:val="00103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3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A79"/>
    <w:rPr>
      <w:rFonts w:ascii="Segoe UI" w:hAnsi="Segoe UI" w:cs="Segoe UI"/>
      <w:sz w:val="18"/>
      <w:szCs w:val="18"/>
    </w:rPr>
  </w:style>
  <w:style w:type="character" w:customStyle="1" w:styleId="dash041e0431044b0447043d044b0439char1">
    <w:name w:val="dash041e_0431_044b_0447_043d_044b_0439__char1"/>
    <w:rsid w:val="00F262D5"/>
    <w:rPr>
      <w:rFonts w:ascii="Times New Roman" w:hAnsi="Times New Roman" w:cs="Times New Roman"/>
      <w:sz w:val="24"/>
      <w:szCs w:val="24"/>
      <w:u w:val="none"/>
    </w:rPr>
  </w:style>
  <w:style w:type="paragraph" w:styleId="a7">
    <w:name w:val="Normal (Web)"/>
    <w:basedOn w:val="a"/>
    <w:rsid w:val="00F262D5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Основной (Основной Текст)"/>
    <w:basedOn w:val="a"/>
    <w:uiPriority w:val="99"/>
    <w:rsid w:val="00103E1C"/>
    <w:pPr>
      <w:widowControl w:val="0"/>
      <w:autoSpaceDE w:val="0"/>
      <w:autoSpaceDN w:val="0"/>
      <w:adjustRightInd w:val="0"/>
      <w:spacing w:after="0" w:line="237" w:lineRule="atLeast"/>
      <w:ind w:firstLine="283"/>
      <w:jc w:val="both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3">
    <w:name w:val="Заг 3 (Заголовки)"/>
    <w:basedOn w:val="a"/>
    <w:uiPriority w:val="99"/>
    <w:rsid w:val="00103E1C"/>
    <w:pPr>
      <w:widowControl w:val="0"/>
      <w:autoSpaceDE w:val="0"/>
      <w:autoSpaceDN w:val="0"/>
      <w:adjustRightInd w:val="0"/>
      <w:spacing w:before="113" w:after="113" w:line="240" w:lineRule="atLeas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4">
    <w:name w:val="Заг 4 (Заголовки)"/>
    <w:basedOn w:val="a"/>
    <w:uiPriority w:val="99"/>
    <w:rsid w:val="00103E1C"/>
    <w:pPr>
      <w:widowControl w:val="0"/>
      <w:autoSpaceDE w:val="0"/>
      <w:autoSpaceDN w:val="0"/>
      <w:adjustRightInd w:val="0"/>
      <w:spacing w:before="142" w:after="85" w:line="237" w:lineRule="atLeast"/>
      <w:jc w:val="both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5-">
    <w:name w:val="Заг 5 п/ж-курсив (Заголовки)"/>
    <w:basedOn w:val="a"/>
    <w:uiPriority w:val="99"/>
    <w:rsid w:val="00103E1C"/>
    <w:pPr>
      <w:widowControl w:val="0"/>
      <w:autoSpaceDE w:val="0"/>
      <w:autoSpaceDN w:val="0"/>
      <w:adjustRightInd w:val="0"/>
      <w:spacing w:before="85" w:after="28" w:line="237" w:lineRule="atLeast"/>
      <w:ind w:firstLine="283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9">
    <w:name w:val="Полужирный (Выделения)"/>
    <w:uiPriority w:val="99"/>
    <w:rsid w:val="00103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11</cp:revision>
  <cp:lastPrinted>2019-09-04T06:07:00Z</cp:lastPrinted>
  <dcterms:created xsi:type="dcterms:W3CDTF">2019-09-03T14:46:00Z</dcterms:created>
  <dcterms:modified xsi:type="dcterms:W3CDTF">2023-09-05T13:16:00Z</dcterms:modified>
</cp:coreProperties>
</file>