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1D" w:rsidRPr="00D67E67" w:rsidRDefault="0052341D" w:rsidP="0052341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7E67">
        <w:rPr>
          <w:rFonts w:ascii="Times New Roman" w:eastAsia="Calibri" w:hAnsi="Times New Roman" w:cs="Times New Roman"/>
          <w:sz w:val="28"/>
          <w:szCs w:val="28"/>
        </w:rPr>
        <w:t>Мониторинг организации питания родителями обучающихся.</w:t>
      </w: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 xml:space="preserve">           С целью повышения ответственности родителей за обеспечение детей питанием, соответствующим возрастным физиологическим требованиям в пищевых веществах и энергии, принципам сбалансированного питания в лицее регул</w:t>
      </w:r>
      <w:r>
        <w:rPr>
          <w:rFonts w:ascii="Times New Roman" w:hAnsi="Times New Roman" w:cs="Times New Roman"/>
          <w:sz w:val="24"/>
          <w:szCs w:val="24"/>
        </w:rPr>
        <w:t>ярно (не менее 1 раза в месяц</w:t>
      </w:r>
      <w:r w:rsidRPr="00C13EA5">
        <w:rPr>
          <w:rFonts w:ascii="Times New Roman" w:hAnsi="Times New Roman" w:cs="Times New Roman"/>
          <w:sz w:val="24"/>
          <w:szCs w:val="24"/>
        </w:rPr>
        <w:t>) проходят проверки родителями организ</w:t>
      </w:r>
      <w:r>
        <w:rPr>
          <w:rFonts w:ascii="Times New Roman" w:hAnsi="Times New Roman" w:cs="Times New Roman"/>
          <w:sz w:val="24"/>
          <w:szCs w:val="24"/>
        </w:rPr>
        <w:t>ации питания обучающихся. В 2021-2022</w:t>
      </w:r>
      <w:r w:rsidRPr="00C13EA5">
        <w:rPr>
          <w:rFonts w:ascii="Times New Roman" w:hAnsi="Times New Roman" w:cs="Times New Roman"/>
          <w:sz w:val="24"/>
          <w:szCs w:val="24"/>
        </w:rPr>
        <w:t xml:space="preserve"> учебном году такие проверки прошли </w:t>
      </w:r>
      <w:r>
        <w:rPr>
          <w:rFonts w:ascii="Times New Roman" w:hAnsi="Times New Roman" w:cs="Times New Roman"/>
          <w:sz w:val="24"/>
          <w:szCs w:val="24"/>
        </w:rPr>
        <w:t>08.09.21г, 15.09.21г, 22.09.21г, 06.10.21г, 14.10.21</w:t>
      </w:r>
      <w:r w:rsidRPr="00C13EA5">
        <w:rPr>
          <w:rFonts w:ascii="Times New Roman" w:hAnsi="Times New Roman" w:cs="Times New Roman"/>
          <w:sz w:val="24"/>
          <w:szCs w:val="24"/>
        </w:rPr>
        <w:t>г,</w:t>
      </w:r>
      <w:r>
        <w:rPr>
          <w:rFonts w:ascii="Times New Roman" w:hAnsi="Times New Roman" w:cs="Times New Roman"/>
          <w:sz w:val="24"/>
          <w:szCs w:val="24"/>
        </w:rPr>
        <w:t xml:space="preserve"> 27.10.21г,</w:t>
      </w:r>
      <w:r w:rsidR="002054C4">
        <w:rPr>
          <w:rFonts w:ascii="Times New Roman" w:hAnsi="Times New Roman" w:cs="Times New Roman"/>
          <w:sz w:val="24"/>
          <w:szCs w:val="24"/>
        </w:rPr>
        <w:t xml:space="preserve"> 18.11.21г, 02.12.21г,</w:t>
      </w:r>
      <w:r>
        <w:rPr>
          <w:rFonts w:ascii="Times New Roman" w:hAnsi="Times New Roman" w:cs="Times New Roman"/>
          <w:sz w:val="24"/>
          <w:szCs w:val="24"/>
        </w:rPr>
        <w:t xml:space="preserve"> 16.12.21г</w:t>
      </w:r>
      <w:r w:rsidR="002054C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21.01.22г, 03.02.22г, 03.03.22г, 31.03.22г, 15.04.22г, </w:t>
      </w:r>
      <w:r w:rsidR="002054C4">
        <w:rPr>
          <w:rFonts w:ascii="Times New Roman" w:hAnsi="Times New Roman" w:cs="Times New Roman"/>
          <w:sz w:val="24"/>
          <w:szCs w:val="24"/>
        </w:rPr>
        <w:t>12.05.22г</w:t>
      </w:r>
      <w:r w:rsidRPr="00C13EA5">
        <w:rPr>
          <w:rFonts w:ascii="Times New Roman" w:hAnsi="Times New Roman" w:cs="Times New Roman"/>
          <w:sz w:val="24"/>
          <w:szCs w:val="24"/>
        </w:rPr>
        <w:t xml:space="preserve">, о чем свидетельствуют Акты проверки школьного питания. По результатам данных проверок органолептические свойства (вкусовые, подача блюд) получили оценку «хорошо» и «отлично». Все блюда соответствуют норме отпуска. Нарушений санитарных норм родителями не установлено. Претензий по качеству предоставляемых блюд не имеется. Общая оценка организации питания – «хорошо». </w:t>
      </w:r>
    </w:p>
    <w:p w:rsidR="0052341D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 xml:space="preserve">          Изучение общественного мнения о качестве питания и культуре обслуживания в лицее происходит через анкетирование школьников и родителей, изучения записей из книги отзывов и предложений. </w:t>
      </w:r>
    </w:p>
    <w:p w:rsidR="0052341D" w:rsidRPr="0095408A" w:rsidRDefault="0052341D" w:rsidP="005234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5408A">
        <w:rPr>
          <w:rFonts w:ascii="Times New Roman" w:eastAsia="Calibri" w:hAnsi="Times New Roman" w:cs="Times New Roman"/>
          <w:sz w:val="28"/>
          <w:szCs w:val="28"/>
          <w:u w:val="single"/>
        </w:rPr>
        <w:t>Анализ анкетирования детей и родителей по вопросам питания (</w:t>
      </w:r>
      <w:r w:rsidR="002054C4">
        <w:rPr>
          <w:rFonts w:ascii="Times New Roman" w:eastAsia="Calibri" w:hAnsi="Times New Roman" w:cs="Times New Roman"/>
          <w:sz w:val="28"/>
          <w:szCs w:val="28"/>
          <w:u w:val="single"/>
        </w:rPr>
        <w:t>март 2022</w:t>
      </w:r>
      <w:r w:rsidRPr="0095408A">
        <w:rPr>
          <w:rFonts w:ascii="Times New Roman" w:eastAsia="Calibri" w:hAnsi="Times New Roman" w:cs="Times New Roman"/>
          <w:sz w:val="28"/>
          <w:szCs w:val="28"/>
          <w:u w:val="single"/>
        </w:rPr>
        <w:t>г.)</w:t>
      </w:r>
    </w:p>
    <w:p w:rsidR="0052341D" w:rsidRPr="0095408A" w:rsidRDefault="0052341D" w:rsidP="005234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08A">
        <w:rPr>
          <w:rFonts w:ascii="Times New Roman" w:hAnsi="Times New Roman" w:cs="Times New Roman"/>
          <w:sz w:val="24"/>
          <w:szCs w:val="24"/>
        </w:rPr>
        <w:t>Тема анкетирования: «Анкета школьника» (заполняется вместе с родителями)</w:t>
      </w:r>
    </w:p>
    <w:p w:rsidR="0052341D" w:rsidRPr="0095408A" w:rsidRDefault="0052341D" w:rsidP="005234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08A">
        <w:rPr>
          <w:rFonts w:ascii="Times New Roman" w:hAnsi="Times New Roman" w:cs="Times New Roman"/>
          <w:sz w:val="24"/>
          <w:szCs w:val="24"/>
        </w:rPr>
        <w:t>Количество учащихся в лицее – 1269;</w:t>
      </w:r>
    </w:p>
    <w:p w:rsidR="0052341D" w:rsidRPr="0095408A" w:rsidRDefault="0052341D" w:rsidP="005234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08A">
        <w:rPr>
          <w:rFonts w:ascii="Times New Roman" w:hAnsi="Times New Roman" w:cs="Times New Roman"/>
          <w:sz w:val="24"/>
          <w:szCs w:val="24"/>
        </w:rPr>
        <w:t>Количество респондентов – 249;</w:t>
      </w:r>
    </w:p>
    <w:p w:rsidR="0052341D" w:rsidRPr="0095408A" w:rsidRDefault="0052341D" w:rsidP="005234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08A">
        <w:rPr>
          <w:rFonts w:ascii="Times New Roman" w:hAnsi="Times New Roman" w:cs="Times New Roman"/>
          <w:sz w:val="24"/>
          <w:szCs w:val="24"/>
        </w:rPr>
        <w:t>Результаты анкетирования (анализ);</w:t>
      </w:r>
    </w:p>
    <w:p w:rsidR="0052341D" w:rsidRPr="0095408A" w:rsidRDefault="0052341D" w:rsidP="0052341D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08A">
        <w:rPr>
          <w:rFonts w:ascii="Times New Roman" w:hAnsi="Times New Roman" w:cs="Times New Roman"/>
          <w:sz w:val="24"/>
          <w:szCs w:val="24"/>
        </w:rPr>
        <w:t>Выявления проблем и пути их решения.</w:t>
      </w:r>
    </w:p>
    <w:p w:rsidR="0052341D" w:rsidRPr="0095408A" w:rsidRDefault="0052341D" w:rsidP="0052341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08A">
        <w:rPr>
          <w:rFonts w:ascii="Times New Roman" w:eastAsia="Calibri" w:hAnsi="Times New Roman" w:cs="Times New Roman"/>
          <w:sz w:val="24"/>
          <w:szCs w:val="24"/>
        </w:rPr>
        <w:t xml:space="preserve">                             Анкета школьника (заполняется вместе с родителями)</w:t>
      </w:r>
    </w:p>
    <w:tbl>
      <w:tblPr>
        <w:tblW w:w="10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566"/>
        <w:gridCol w:w="2719"/>
        <w:gridCol w:w="1701"/>
        <w:gridCol w:w="1844"/>
      </w:tblGrid>
      <w:tr w:rsidR="0052341D" w:rsidRPr="0095408A" w:rsidTr="0053303E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Процентное соотношение</w:t>
            </w:r>
          </w:p>
        </w:tc>
      </w:tr>
      <w:tr w:rsidR="0052341D" w:rsidRPr="0095408A" w:rsidTr="0053303E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нет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95%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</w:tr>
      <w:tr w:rsidR="0052341D" w:rsidRPr="0095408A" w:rsidTr="0053303E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нет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затрудняюсь ответить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</w:tr>
      <w:tr w:rsidR="0052341D" w:rsidRPr="0095408A" w:rsidTr="0053303E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</w:tr>
      <w:tr w:rsidR="0052341D" w:rsidRPr="0095408A" w:rsidTr="0053303E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 нравится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 успеваете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-питаетесь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8%</w:t>
            </w:r>
          </w:p>
        </w:tc>
      </w:tr>
      <w:tr w:rsidR="0052341D" w:rsidRPr="0095408A" w:rsidTr="0053303E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В школе вы получаете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-горячий завтрак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-горячий обед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горячий завтрак и 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41D" w:rsidRPr="0095408A" w:rsidTr="0053303E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Наедаетесь ли вы в школе?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-иногда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94%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41D" w:rsidRPr="0095408A" w:rsidTr="0053303E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</w:tr>
      <w:tr w:rsidR="0052341D" w:rsidRPr="0095408A" w:rsidTr="0053303E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Нравится питание в школьной столовой?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нет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 всегда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-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20 %</w:t>
            </w:r>
          </w:p>
        </w:tc>
      </w:tr>
      <w:tr w:rsidR="0052341D" w:rsidRPr="0095408A" w:rsidTr="0053303E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Если не нравится, то почему?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невкусно готовят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-однообразное питание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нелюбимая еда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-остывшая еда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-маленькие порции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2341D" w:rsidRPr="0095408A" w:rsidTr="0053303E">
        <w:trPr>
          <w:trHeight w:val="268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2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Посещаете ли группу продленного дня?</w:t>
            </w:r>
            <w:bookmarkStart w:id="0" w:name="_GoBack"/>
            <w:bookmarkEnd w:id="0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</w:tr>
      <w:tr w:rsidR="0052341D" w:rsidRPr="0095408A" w:rsidTr="0053303E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Если да, то получаете ли полдник в школе или приносите из дома?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-получает в школе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-приносит из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6%</w:t>
            </w:r>
          </w:p>
        </w:tc>
      </w:tr>
      <w:tr w:rsidR="0052341D" w:rsidRPr="0095408A" w:rsidTr="0053303E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-иногда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52341D" w:rsidRPr="0095408A" w:rsidTr="0053303E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Считаете ли питание в школе здоровым и полноценным?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-да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46%</w:t>
            </w:r>
          </w:p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52341D" w:rsidRPr="0095408A" w:rsidTr="0053303E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Ваши предложения по изменению в меню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-сделать еще один комплекс без супа, но с выпечкой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 сделать молочный комплекс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-сделать комплекс без супа, но с натуральным мясом</w:t>
            </w:r>
          </w:p>
        </w:tc>
      </w:tr>
      <w:tr w:rsidR="0052341D" w:rsidRPr="0095408A" w:rsidTr="0053303E">
        <w:trPr>
          <w:trHeight w:val="28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Ваши предложения по улучшению питания в школе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29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-не класть в салаты уксус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-включать больше фруктов и свежих овощей</w:t>
            </w:r>
          </w:p>
          <w:p w:rsidR="0052341D" w:rsidRPr="0095408A" w:rsidRDefault="0052341D" w:rsidP="0053303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08A">
              <w:rPr>
                <w:rFonts w:ascii="Times New Roman" w:eastAsia="Calibri" w:hAnsi="Times New Roman" w:cs="Times New Roman"/>
                <w:sz w:val="24"/>
                <w:szCs w:val="24"/>
              </w:rPr>
              <w:t>-включать соки и витаминизированные напитки</w:t>
            </w:r>
          </w:p>
        </w:tc>
      </w:tr>
    </w:tbl>
    <w:p w:rsidR="0052341D" w:rsidRDefault="0052341D" w:rsidP="00523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>По результатам анкетирования «Питание глазами родителей» можно сделать следующие выводы:</w:t>
      </w: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 xml:space="preserve">   -  96% родителей интересуются организацией питания в лицее,</w:t>
      </w: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 xml:space="preserve">   -  80% родителей удовлетворяет организация питания;</w:t>
      </w: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 xml:space="preserve">   -  79% родителей устраивает ежедневное меню;</w:t>
      </w: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 xml:space="preserve">   -  96% родителей удовлетворяет качество приготовленной пищи;</w:t>
      </w: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 xml:space="preserve">   -  90% опрошенных родителей подтвердили, что их дети питаются организованно;</w:t>
      </w: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 xml:space="preserve">   -  100% родителей удовлетворяет санитарное состояние столовой;</w:t>
      </w: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 xml:space="preserve">   -  если бы работа столовой лицея оценивалась по пятибалльной системе, то 56% родителей оценили бы её работу на «4» и 43% на «5».</w:t>
      </w: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 xml:space="preserve">             Опрос родителей подтвердил, что просвещение родителей по вопросам организации питания в лицее ведётся, через общешкольный родительский комитет, общешкольные родительские собрания и классные родительские собрания, через привлечение родителей к участию в семейных конкурсах различного уровня, направленных на формирование культуры питания.  65% опрошенных родителей подтвердили своё участие в классных и общешкольных мероприятиях, связанных с вопросами питания.</w:t>
      </w: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 xml:space="preserve">             Не смотря на положительную динамику в работе лицея по организации горячего питания обучающихся, имеются определённые трудности: не все родители учащихся старших классов, чьи дети питаются в первой смене после пятого урока, удовлетворены данным графиком питания; некоторые родители высказывают предложения, кроме основного комплекса, включить второй комплекс без супа, но с выпечкой, и предлагают в рацион школьников включать больше фруктов и сок. Так же, существует незначительное число учащихся, которые питаются не организованно, а самостоятельно или не питаются совсем, по различным причинам: дорого питаться, заказывая полный комплекс (берут только гарнир без мясного на свободной раздаче), заболевания ЖКТ (придерживаются специальной диеты, берут с собой отвары, йогурты), дети из неблагополучных семей, чьи родители не оплачивают питание ребёнка и не подходят под категорию бесплатно питающихся.  Многие</w:t>
      </w:r>
      <w:r>
        <w:rPr>
          <w:rFonts w:ascii="Times New Roman" w:hAnsi="Times New Roman" w:cs="Times New Roman"/>
          <w:sz w:val="24"/>
          <w:szCs w:val="24"/>
        </w:rPr>
        <w:t xml:space="preserve"> родители выказывают желание рассчитываться по «школьным картам»</w:t>
      </w:r>
      <w:r w:rsidRPr="00C13EA5">
        <w:rPr>
          <w:rFonts w:ascii="Times New Roman" w:hAnsi="Times New Roman" w:cs="Times New Roman"/>
          <w:sz w:val="24"/>
          <w:szCs w:val="24"/>
        </w:rPr>
        <w:t xml:space="preserve">, не только за организованные </w:t>
      </w:r>
      <w:r w:rsidRPr="00C13EA5">
        <w:rPr>
          <w:rFonts w:ascii="Times New Roman" w:hAnsi="Times New Roman" w:cs="Times New Roman"/>
          <w:sz w:val="24"/>
          <w:szCs w:val="24"/>
        </w:rPr>
        <w:lastRenderedPageBreak/>
        <w:t>комплексы, но и за покупки со свободной   раздачи. Для решения данных проблем решено предпринять следующие шаги:</w:t>
      </w:r>
    </w:p>
    <w:p w:rsidR="0052341D" w:rsidRPr="00C13EA5" w:rsidRDefault="0052341D" w:rsidP="0052341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sz w:val="24"/>
          <w:szCs w:val="24"/>
        </w:rPr>
        <w:t>Внести изменения в график питания учащихся (осуществляя раз в четверть</w:t>
      </w:r>
      <w:r>
        <w:rPr>
          <w:rFonts w:ascii="Times New Roman" w:hAnsi="Times New Roman" w:cs="Times New Roman"/>
          <w:sz w:val="24"/>
          <w:szCs w:val="24"/>
        </w:rPr>
        <w:t xml:space="preserve"> замену одних классов другими). </w:t>
      </w:r>
      <w:r w:rsidRPr="00C13EA5">
        <w:rPr>
          <w:rFonts w:ascii="Times New Roman" w:hAnsi="Times New Roman" w:cs="Times New Roman"/>
          <w:sz w:val="24"/>
          <w:szCs w:val="24"/>
        </w:rPr>
        <w:t>Провести классные часы и включить на классных собраниях вопросы о пользе горячего сбалансированного питания, которым и обеспечивает учащихся школьная столовая, и разъяснить вопрос о хлебобулочных изделиях, которые не рекомендуются для детского питания. Классным руководителям и организаторам питания в лицее отнестись с большим вниманием и взять под особый контроль учащихся, которые питаются не организованно, а отдельно от класса.</w:t>
      </w:r>
    </w:p>
    <w:p w:rsidR="0052341D" w:rsidRDefault="0052341D" w:rsidP="0052341D">
      <w:pPr>
        <w:pStyle w:val="a3"/>
        <w:spacing w:line="360" w:lineRule="auto"/>
        <w:jc w:val="both"/>
      </w:pPr>
      <w:r w:rsidRPr="00C13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2341D" w:rsidRDefault="0052341D" w:rsidP="0052341D">
      <w:pPr>
        <w:pStyle w:val="a3"/>
        <w:spacing w:line="360" w:lineRule="auto"/>
        <w:jc w:val="both"/>
      </w:pPr>
    </w:p>
    <w:p w:rsidR="009D7C33" w:rsidRDefault="009D7C33"/>
    <w:sectPr w:rsidR="009D7C33" w:rsidSect="0095408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D"/>
    <w:rsid w:val="002054C4"/>
    <w:rsid w:val="003B2296"/>
    <w:rsid w:val="004D751D"/>
    <w:rsid w:val="0052341D"/>
    <w:rsid w:val="009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41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Снежана</cp:lastModifiedBy>
  <cp:revision>3</cp:revision>
  <cp:lastPrinted>2022-07-14T07:02:00Z</cp:lastPrinted>
  <dcterms:created xsi:type="dcterms:W3CDTF">2022-07-14T06:44:00Z</dcterms:created>
  <dcterms:modified xsi:type="dcterms:W3CDTF">2022-09-01T12:58:00Z</dcterms:modified>
</cp:coreProperties>
</file>